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8C" w:rsidRPr="00D65FD4" w:rsidRDefault="0034408C" w:rsidP="0034408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Махсулотларни кесадиган ва майдалайдиганжихозлар ва уларни бошкариш.</w:t>
      </w:r>
    </w:p>
    <w:p w:rsidR="0034408C" w:rsidRPr="00D65FD4" w:rsidRDefault="0034408C" w:rsidP="0034408C">
      <w:pPr>
        <w:shd w:val="clear" w:color="auto" w:fill="FFFFFF"/>
        <w:rPr>
          <w:sz w:val="28"/>
          <w:szCs w:val="28"/>
        </w:rPr>
      </w:pPr>
    </w:p>
    <w:p w:rsidR="0034408C" w:rsidRPr="00D65FD4" w:rsidRDefault="0034408C" w:rsidP="0034408C">
      <w:pPr>
        <w:shd w:val="clear" w:color="auto" w:fill="FFFFFF"/>
        <w:rPr>
          <w:sz w:val="28"/>
          <w:szCs w:val="28"/>
        </w:rPr>
      </w:pP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13.</w:t>
      </w:r>
      <w:r w:rsidRPr="00D65FD4">
        <w:rPr>
          <w:b/>
          <w:bCs/>
          <w:color w:val="000000"/>
          <w:sz w:val="28"/>
          <w:szCs w:val="28"/>
        </w:rPr>
        <w:t>1.Майдалаш-кесиш жихозларининг туркумланиши.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13.</w:t>
      </w:r>
      <w:r w:rsidRPr="00D65FD4">
        <w:rPr>
          <w:b/>
          <w:bCs/>
          <w:color w:val="000000"/>
          <w:sz w:val="28"/>
          <w:szCs w:val="28"/>
        </w:rPr>
        <w:t>2.Кесиш-майдалаш ускуналарини тузилиши ва ишлаш принципи.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13.</w:t>
      </w:r>
      <w:r w:rsidRPr="00D65FD4">
        <w:rPr>
          <w:b/>
          <w:bCs/>
          <w:color w:val="000000"/>
          <w:sz w:val="28"/>
          <w:szCs w:val="28"/>
        </w:rPr>
        <w:t>3.Кесиш-майдалаш ускуналарига куйиладиган талаблар.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4408C" w:rsidRPr="00D65FD4" w:rsidRDefault="0034408C" w:rsidP="0034408C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13.</w:t>
      </w:r>
      <w:r w:rsidRPr="00D65FD4">
        <w:rPr>
          <w:b/>
          <w:bCs/>
          <w:color w:val="000000"/>
          <w:sz w:val="28"/>
          <w:szCs w:val="28"/>
        </w:rPr>
        <w:t>1.Майдалаш-кесиш жихозларининг туркумланиши.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Чакана савдога келтирувчи бир канча товарларни савдога тайерлашда еки савдо килиш вактида кесиш ва майдалашни талаб килади.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Бу товарларга гушт, балик, колбаса, дудланган гуштлар, пишлок, </w:t>
      </w:r>
      <w:r w:rsidRPr="00D65FD4">
        <w:rPr>
          <w:color w:val="000000"/>
          <w:sz w:val="28"/>
          <w:szCs w:val="28"/>
          <w:lang w:val="en-US"/>
        </w:rPr>
        <w:t>cape</w:t>
      </w:r>
      <w:r w:rsidRPr="00D65FD4">
        <w:rPr>
          <w:color w:val="000000"/>
          <w:sz w:val="28"/>
          <w:szCs w:val="28"/>
        </w:rPr>
        <w:t>г, кофе ва бошка нарсалар киради</w:t>
      </w:r>
      <w:proofErr w:type="gramStart"/>
      <w:r w:rsidRPr="00D65FD4">
        <w:rPr>
          <w:color w:val="000000"/>
          <w:sz w:val="28"/>
          <w:szCs w:val="28"/>
        </w:rPr>
        <w:t>.К</w:t>
      </w:r>
      <w:proofErr w:type="gramEnd"/>
      <w:r w:rsidRPr="00D65FD4">
        <w:rPr>
          <w:color w:val="000000"/>
          <w:sz w:val="28"/>
          <w:szCs w:val="28"/>
        </w:rPr>
        <w:t>улда кесиш асбоблари билан товарларни кесиш куп мехнат ва вакт талаб киладиган операциядир.Шунинг учун ишчилар мехнатини осонлаштириш ва мехнат унумдорлигини ошириш максадида кесиш жихозлари кулланилади.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Бундай жихозларда хар хил калинликга эга булган товарлар, катламини кесиш ва хар хил даражада майдалаш мумкин.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Кесиш-майдалаш жихозлари, савдода кесилиши керак булган товар айланмаси катта булган йирик савдо корхоналарида кулланилади.</w:t>
      </w:r>
    </w:p>
    <w:p w:rsidR="0034408C" w:rsidRDefault="0034408C" w:rsidP="0034408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Бу жихозлар сотувчи растасига еки товарлари савдо тайерлаш хоналарига урнатилади. </w:t>
      </w:r>
    </w:p>
    <w:p w:rsidR="0034408C" w:rsidRDefault="0034408C" w:rsidP="0034408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4408C" w:rsidRDefault="0034408C" w:rsidP="0034408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4408C" w:rsidRDefault="0034408C" w:rsidP="0034408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4408C" w:rsidRDefault="0034408C" w:rsidP="0034408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13.</w:t>
      </w:r>
      <w:r w:rsidRPr="00D65FD4">
        <w:rPr>
          <w:b/>
          <w:bCs/>
          <w:color w:val="000000"/>
          <w:sz w:val="28"/>
          <w:szCs w:val="28"/>
        </w:rPr>
        <w:t xml:space="preserve">2.Кесиш-майдалаш ускуналарини тузилиши </w:t>
      </w:r>
    </w:p>
    <w:p w:rsidR="0034408C" w:rsidRPr="00D65FD4" w:rsidRDefault="0034408C" w:rsidP="0034408C">
      <w:pPr>
        <w:shd w:val="clear" w:color="auto" w:fill="FFFFFF"/>
        <w:jc w:val="center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ва ишлаш принципи.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Хамма кесиш жихозларининг тузилиши бир хилда.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Яъни, улар корпусдан, электр узатмадан ва иш бажариш механизмдан иборат.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_</w:t>
      </w:r>
      <w:r w:rsidRPr="00D65FD4">
        <w:rPr>
          <w:color w:val="000000"/>
          <w:sz w:val="28"/>
          <w:szCs w:val="28"/>
          <w:u w:val="single"/>
        </w:rPr>
        <w:t>Корпус</w:t>
      </w:r>
      <w:r w:rsidRPr="00D65FD4">
        <w:rPr>
          <w:color w:val="000000"/>
          <w:sz w:val="28"/>
          <w:szCs w:val="28"/>
        </w:rPr>
        <w:t xml:space="preserve"> машинанинг хамма узел ва деталларини жойлаштириш учун керак.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  <w:u w:val="single"/>
        </w:rPr>
        <w:t>Электр узатма</w:t>
      </w:r>
      <w:r w:rsidRPr="00D65FD4">
        <w:rPr>
          <w:color w:val="000000"/>
          <w:sz w:val="28"/>
          <w:szCs w:val="28"/>
        </w:rPr>
        <w:t xml:space="preserve"> - электр двигателдан ва узатмалар механизмидан иборат булиб, харакатни узатиш учун хизмат килади.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Узатмалар механизми - кривошип-шатунли, тасмали, занжирли, тишли, червякли ва фрикцион булади.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Бажариш механизмлари-кесиш ва майдалаш ишчи органидан (пичок, арра, торлар) ва махсулотга ишлов бериш камерасидан иборат.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Хамма  жихозларда юклаш  курилмаси  булиб,  майдалаш  ва кесиш катлами калинлигини узгартириш мосламаси булади</w:t>
      </w:r>
      <w:proofErr w:type="gramStart"/>
      <w:r w:rsidRPr="00D65FD4">
        <w:rPr>
          <w:color w:val="000000"/>
          <w:sz w:val="28"/>
          <w:szCs w:val="28"/>
        </w:rPr>
        <w:t>..</w:t>
      </w:r>
      <w:proofErr w:type="gramEnd"/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Кесиш-майдалаш жихозлари куйидагича тафсифланади: </w:t>
      </w:r>
      <w:r w:rsidRPr="00D65FD4">
        <w:rPr>
          <w:color w:val="000000"/>
          <w:sz w:val="28"/>
          <w:szCs w:val="28"/>
          <w:u w:val="single"/>
        </w:rPr>
        <w:t>харакат турига кура</w:t>
      </w:r>
      <w:r w:rsidRPr="00D65FD4">
        <w:rPr>
          <w:color w:val="000000"/>
          <w:sz w:val="28"/>
          <w:szCs w:val="28"/>
        </w:rPr>
        <w:t xml:space="preserve"> - узликсиз ва узликли харакат килиб ишлайдиган;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узликсиз харакатда - гушт майдалаш ва кофе майдалаш жихозлари ишлайди;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lastRenderedPageBreak/>
        <w:t>узликли харакатда - сариег кесиш, музлатилган махсулотларни кесиш жихозлари ишлайди;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функциясига кура - кесиш ва майдалаш учун жихозлар.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  <w:u w:val="single"/>
        </w:rPr>
        <w:t>автоматлаштириш даражасига кура -</w:t>
      </w:r>
      <w:r w:rsidRPr="00D65FD4">
        <w:rPr>
          <w:color w:val="000000"/>
          <w:sz w:val="28"/>
          <w:szCs w:val="28"/>
        </w:rPr>
        <w:t xml:space="preserve"> автомат ва яримавтомат.</w:t>
      </w:r>
    </w:p>
    <w:p w:rsidR="0034408C" w:rsidRDefault="0034408C" w:rsidP="0034408C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4408C" w:rsidRPr="00D65FD4" w:rsidRDefault="0034408C" w:rsidP="0034408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Кискача хулосалар.</w:t>
      </w:r>
    </w:p>
    <w:p w:rsidR="0034408C" w:rsidRDefault="0034408C" w:rsidP="0034408C">
      <w:pPr>
        <w:shd w:val="clear" w:color="auto" w:fill="FFFFFF"/>
        <w:ind w:firstLine="426"/>
        <w:jc w:val="both"/>
        <w:rPr>
          <w:b/>
          <w:bCs/>
          <w:color w:val="000000"/>
          <w:sz w:val="28"/>
          <w:szCs w:val="28"/>
        </w:rPr>
      </w:pPr>
    </w:p>
    <w:p w:rsidR="0034408C" w:rsidRPr="00227062" w:rsidRDefault="0034408C" w:rsidP="0034408C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 мавзуимизда савдо-технологик жихозлари хакида маълумотлар бера бошлаймиз. Улчаш тортиш ускуналари, уларни шакллантириш, уларга куйиладиган талаблар урганилади. Шу билан бирга чакана савдода ишлатиладиган тарози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уларни турлари , улардан фойдаланиш  рационал ташкил этиш хакида маълумотларга эга буламиз. Чакана савдода узунлик ва хажм улчовлари, уларни ишлатиш, улардаги   технологик вазифалар, уларни бошкариш тугрисида маълумотлар билан талабалар таништирилади.</w:t>
      </w:r>
    </w:p>
    <w:p w:rsidR="0034408C" w:rsidRPr="00D65FD4" w:rsidRDefault="0034408C" w:rsidP="0034408C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Назорат саволлари.</w:t>
      </w:r>
    </w:p>
    <w:p w:rsidR="0034408C" w:rsidRPr="00D65FD4" w:rsidRDefault="0034408C" w:rsidP="0034408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 Майдалаш - кесиш жихозлари кандай туркумланади?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 Кесиш ва майдалаш ускуналарининг тузилиши ва ишлаш принцпини тушунтиринг.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3. Кесадиган ва майдалайдиган ускуналарга кандай талаблар куйилади?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4. Кесадиган ва майдалайдиган ускуналарда ишлашда кандай хавфсизлик коидаларига риоя килиш керак?</w:t>
      </w:r>
    </w:p>
    <w:p w:rsidR="0034408C" w:rsidRPr="00D65FD4" w:rsidRDefault="0034408C" w:rsidP="0034408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34408C" w:rsidRDefault="0034408C" w:rsidP="0034408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Таянч иборалар</w:t>
      </w:r>
    </w:p>
    <w:p w:rsidR="0034408C" w:rsidRPr="00D65FD4" w:rsidRDefault="0034408C" w:rsidP="0034408C">
      <w:pPr>
        <w:shd w:val="clear" w:color="auto" w:fill="FFFFFF"/>
        <w:ind w:firstLine="851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Майдалаш жихозлари. Кесиш ускуналари. Хавфсизлик коидалари.</w:t>
      </w:r>
    </w:p>
    <w:p w:rsidR="0034408C" w:rsidRDefault="0034408C" w:rsidP="0034408C">
      <w:pPr>
        <w:shd w:val="clear" w:color="auto" w:fill="FFFFFF"/>
        <w:ind w:firstLine="851"/>
        <w:rPr>
          <w:sz w:val="28"/>
          <w:szCs w:val="28"/>
        </w:rPr>
      </w:pPr>
      <w:r>
        <w:rPr>
          <w:sz w:val="28"/>
          <w:szCs w:val="28"/>
        </w:rPr>
        <w:t>Узлукли харакат</w:t>
      </w:r>
      <w:proofErr w:type="gramStart"/>
      <w:r>
        <w:rPr>
          <w:sz w:val="28"/>
          <w:szCs w:val="28"/>
        </w:rPr>
        <w:t>.э</w:t>
      </w:r>
      <w:proofErr w:type="gramEnd"/>
      <w:r>
        <w:rPr>
          <w:sz w:val="28"/>
          <w:szCs w:val="28"/>
        </w:rPr>
        <w:t>лектр корпус.</w:t>
      </w:r>
    </w:p>
    <w:p w:rsidR="0034408C" w:rsidRDefault="0034408C" w:rsidP="0034408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34408C" w:rsidRPr="00D65FD4" w:rsidRDefault="0034408C" w:rsidP="0034408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Адабиётлар:</w:t>
      </w:r>
    </w:p>
    <w:p w:rsidR="0034408C" w:rsidRDefault="0034408C" w:rsidP="0034408C">
      <w:pPr>
        <w:shd w:val="clear" w:color="auto" w:fill="FFFFFF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В.В.Волгин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орговые операции. Москва – 2004.</w:t>
      </w:r>
    </w:p>
    <w:p w:rsidR="0034408C" w:rsidRDefault="0034408C" w:rsidP="0034408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2.Н.В.Ласкина</w:t>
      </w:r>
      <w:proofErr w:type="gramStart"/>
      <w:r>
        <w:rPr>
          <w:color w:val="000000"/>
          <w:sz w:val="28"/>
          <w:szCs w:val="28"/>
        </w:rPr>
        <w:t>.М</w:t>
      </w:r>
      <w:proofErr w:type="gramEnd"/>
      <w:r>
        <w:rPr>
          <w:color w:val="000000"/>
          <w:sz w:val="28"/>
          <w:szCs w:val="28"/>
        </w:rPr>
        <w:t>еждународные торговые дела. М.Экзамен.2004г.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D65FD4">
        <w:rPr>
          <w:color w:val="000000"/>
          <w:sz w:val="28"/>
          <w:szCs w:val="28"/>
        </w:rPr>
        <w:t xml:space="preserve">Памбухчиянц.В.К. Организация, технология и проектирование торговых предприятий. М, </w:t>
      </w:r>
      <w:r>
        <w:rPr>
          <w:color w:val="000000"/>
          <w:sz w:val="28"/>
          <w:szCs w:val="28"/>
        </w:rPr>
        <w:t>2000</w:t>
      </w:r>
      <w:r w:rsidRPr="00D65FD4">
        <w:rPr>
          <w:color w:val="000000"/>
          <w:sz w:val="28"/>
          <w:szCs w:val="28"/>
        </w:rPr>
        <w:t>.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65FD4">
        <w:rPr>
          <w:color w:val="000000"/>
          <w:sz w:val="28"/>
          <w:szCs w:val="28"/>
        </w:rPr>
        <w:t xml:space="preserve">.Панкратов. Ф.Г. идр. Организация и технология торговых процессов. М., </w:t>
      </w:r>
      <w:r>
        <w:rPr>
          <w:color w:val="000000"/>
          <w:sz w:val="28"/>
          <w:szCs w:val="28"/>
        </w:rPr>
        <w:t>2001</w:t>
      </w:r>
      <w:r w:rsidRPr="00D65FD4">
        <w:rPr>
          <w:color w:val="000000"/>
          <w:sz w:val="28"/>
          <w:szCs w:val="28"/>
        </w:rPr>
        <w:t>.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D65FD4">
        <w:rPr>
          <w:color w:val="000000"/>
          <w:sz w:val="28"/>
          <w:szCs w:val="28"/>
        </w:rPr>
        <w:t xml:space="preserve">. Савдо жараёнлари технологияси. Т., </w:t>
      </w:r>
      <w:r>
        <w:rPr>
          <w:color w:val="000000"/>
          <w:sz w:val="28"/>
          <w:szCs w:val="28"/>
        </w:rPr>
        <w:t>2001</w:t>
      </w:r>
      <w:r w:rsidRPr="00D65FD4">
        <w:rPr>
          <w:color w:val="000000"/>
          <w:sz w:val="28"/>
          <w:szCs w:val="28"/>
        </w:rPr>
        <w:t>.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D65FD4">
        <w:rPr>
          <w:color w:val="000000"/>
          <w:sz w:val="28"/>
          <w:szCs w:val="28"/>
        </w:rPr>
        <w:t xml:space="preserve">. </w:t>
      </w:r>
      <w:proofErr w:type="gramStart"/>
      <w:r w:rsidRPr="00D65FD4">
        <w:rPr>
          <w:color w:val="000000"/>
          <w:sz w:val="28"/>
          <w:szCs w:val="28"/>
        </w:rPr>
        <w:t>Торгово технологическое</w:t>
      </w:r>
      <w:proofErr w:type="gramEnd"/>
      <w:r w:rsidRPr="00D65FD4">
        <w:rPr>
          <w:color w:val="000000"/>
          <w:sz w:val="28"/>
          <w:szCs w:val="28"/>
        </w:rPr>
        <w:t xml:space="preserve"> оборудование. Справочник. М.,</w:t>
      </w:r>
      <w:r>
        <w:rPr>
          <w:color w:val="000000"/>
          <w:sz w:val="28"/>
          <w:szCs w:val="28"/>
        </w:rPr>
        <w:t>2001</w:t>
      </w:r>
    </w:p>
    <w:p w:rsidR="0034408C" w:rsidRPr="00D65FD4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D65FD4">
        <w:rPr>
          <w:color w:val="000000"/>
          <w:sz w:val="28"/>
          <w:szCs w:val="28"/>
        </w:rPr>
        <w:t xml:space="preserve">.Коровкин.Г.Н.Совершенствование товородвижения  на  </w:t>
      </w:r>
      <w:proofErr w:type="gramStart"/>
      <w:r w:rsidRPr="00D65FD4">
        <w:rPr>
          <w:color w:val="000000"/>
          <w:sz w:val="28"/>
          <w:szCs w:val="28"/>
        </w:rPr>
        <w:t>индус-триальной</w:t>
      </w:r>
      <w:proofErr w:type="gramEnd"/>
      <w:r w:rsidRPr="00D65FD4">
        <w:rPr>
          <w:color w:val="000000"/>
          <w:sz w:val="28"/>
          <w:szCs w:val="28"/>
        </w:rPr>
        <w:t xml:space="preserve"> основе. М., </w:t>
      </w:r>
      <w:r>
        <w:rPr>
          <w:color w:val="000000"/>
          <w:sz w:val="28"/>
          <w:szCs w:val="28"/>
        </w:rPr>
        <w:t>2002</w:t>
      </w:r>
      <w:r w:rsidRPr="00D65FD4">
        <w:rPr>
          <w:color w:val="000000"/>
          <w:sz w:val="28"/>
          <w:szCs w:val="28"/>
        </w:rPr>
        <w:t>.</w:t>
      </w:r>
    </w:p>
    <w:p w:rsidR="0034408C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</w:t>
      </w:r>
      <w:hyperlink r:id="rId4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edu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ru</w:t>
        </w:r>
      </w:hyperlink>
    </w:p>
    <w:p w:rsidR="0034408C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hyperlink r:id="rId5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r</w:t>
        </w:r>
        <w:r w:rsidRPr="002D63BE">
          <w:rPr>
            <w:rStyle w:val="a3"/>
            <w:sz w:val="28"/>
            <w:szCs w:val="28"/>
          </w:rPr>
          <w:t>epherat.ru</w:t>
        </w:r>
      </w:hyperlink>
    </w:p>
    <w:p w:rsidR="0034408C" w:rsidRDefault="0034408C" w:rsidP="0034408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hyperlink r:id="rId6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</w:rPr>
          <w:t>remesla.ru</w:t>
        </w:r>
      </w:hyperlink>
    </w:p>
    <w:p w:rsidR="00A06494" w:rsidRDefault="00A06494"/>
    <w:sectPr w:rsidR="00A06494" w:rsidSect="00A0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34408C"/>
    <w:rsid w:val="0034408C"/>
    <w:rsid w:val="00A0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440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mesla.ru" TargetMode="External"/><Relationship Id="rId5" Type="http://schemas.openxmlformats.org/officeDocument/2006/relationships/hyperlink" Target="http://www.repherat.ru" TargetMode="External"/><Relationship Id="rId4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3120</Characters>
  <Application>Microsoft Office Word</Application>
  <DocSecurity>0</DocSecurity>
  <Lines>26</Lines>
  <Paragraphs>7</Paragraphs>
  <ScaleCrop>false</ScaleCrop>
  <Company>Melkosoft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2011-05-12T08:58:00Z</dcterms:created>
  <dcterms:modified xsi:type="dcterms:W3CDTF">2011-05-12T08:58:00Z</dcterms:modified>
</cp:coreProperties>
</file>